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FA339" w14:textId="77777777" w:rsidR="000C4DB3" w:rsidRPr="004F0FA5" w:rsidRDefault="004F0FA5">
      <w:pPr>
        <w:rPr>
          <w:rFonts w:ascii="Arial" w:hAnsi="Arial" w:cs="Arial"/>
          <w:b/>
          <w:sz w:val="32"/>
        </w:rPr>
      </w:pPr>
      <w:r w:rsidRPr="004F0FA5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7B35FD24" wp14:editId="613D4E34">
            <wp:simplePos x="0" y="0"/>
            <wp:positionH relativeFrom="column">
              <wp:posOffset>3990340</wp:posOffset>
            </wp:positionH>
            <wp:positionV relativeFrom="paragraph">
              <wp:posOffset>170815</wp:posOffset>
            </wp:positionV>
            <wp:extent cx="2315210" cy="2540000"/>
            <wp:effectExtent l="1905" t="0" r="0" b="0"/>
            <wp:wrapSquare wrapText="bothSides"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14B0E5A-A4B6-5C4E-948C-7C6C9764B9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id="{714B0E5A-A4B6-5C4E-948C-7C6C9764B9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7989" t="11573" r="25226" b="15093"/>
                    <a:stretch/>
                  </pic:blipFill>
                  <pic:spPr>
                    <a:xfrm rot="5400000">
                      <a:off x="0" y="0"/>
                      <a:ext cx="23152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79B" w:rsidRPr="004F0FA5">
        <w:rPr>
          <w:rFonts w:ascii="Arial" w:hAnsi="Arial" w:cs="Arial"/>
          <w:b/>
          <w:sz w:val="32"/>
        </w:rPr>
        <w:t>How to Dispose of Mixed Chemical Wastes</w:t>
      </w:r>
    </w:p>
    <w:p w14:paraId="09A58A3E" w14:textId="77777777" w:rsidR="0038279B" w:rsidRPr="004F0FA5" w:rsidRDefault="0038279B">
      <w:pPr>
        <w:rPr>
          <w:rFonts w:ascii="Arial" w:hAnsi="Arial" w:cs="Arial"/>
          <w:b/>
          <w:sz w:val="32"/>
        </w:rPr>
      </w:pPr>
    </w:p>
    <w:p w14:paraId="2EB51968" w14:textId="77777777" w:rsidR="00EA7C8E" w:rsidRPr="004F0FA5" w:rsidRDefault="00EA7C8E" w:rsidP="00EA7C8E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2"/>
        </w:rPr>
      </w:pPr>
      <w:r w:rsidRPr="004F0FA5">
        <w:rPr>
          <w:rFonts w:ascii="Arial" w:hAnsi="Arial" w:cs="Arial"/>
          <w:b/>
          <w:sz w:val="32"/>
        </w:rPr>
        <w:t>Step 1</w:t>
      </w:r>
      <w:r w:rsidR="00E223E6" w:rsidRPr="004F0FA5">
        <w:rPr>
          <w:rFonts w:ascii="Arial" w:hAnsi="Arial" w:cs="Arial"/>
          <w:b/>
          <w:sz w:val="32"/>
        </w:rPr>
        <w:t>:</w:t>
      </w:r>
      <w:r w:rsidRPr="004F0FA5">
        <w:rPr>
          <w:rFonts w:ascii="Arial" w:hAnsi="Arial" w:cs="Arial"/>
          <w:b/>
          <w:sz w:val="32"/>
        </w:rPr>
        <w:t xml:space="preserve"> </w:t>
      </w:r>
      <w:r w:rsidR="00E223E6" w:rsidRPr="004F0FA5">
        <w:rPr>
          <w:rFonts w:ascii="Arial" w:hAnsi="Arial" w:cs="Arial"/>
          <w:sz w:val="32"/>
        </w:rPr>
        <w:t>I</w:t>
      </w:r>
      <w:r w:rsidRPr="004F0FA5">
        <w:rPr>
          <w:rFonts w:ascii="Arial" w:hAnsi="Arial" w:cs="Arial"/>
          <w:sz w:val="32"/>
        </w:rPr>
        <w:t>dentify the materials you are working with. Non-reactive, neutral, non-hazardous materials can go into the general “sink” waste. Other materials such as those listed below should be segregated</w:t>
      </w:r>
      <w:r w:rsidR="004F0FA5">
        <w:rPr>
          <w:rFonts w:ascii="Arial" w:hAnsi="Arial" w:cs="Arial"/>
          <w:sz w:val="32"/>
        </w:rPr>
        <w:t>:</w:t>
      </w:r>
    </w:p>
    <w:p w14:paraId="749C7D0D" w14:textId="77777777" w:rsidR="00EA7C8E" w:rsidRPr="004F0FA5" w:rsidRDefault="00EA7C8E" w:rsidP="00EA7C8E">
      <w:pPr>
        <w:pStyle w:val="ListParagraph"/>
        <w:numPr>
          <w:ilvl w:val="1"/>
          <w:numId w:val="1"/>
        </w:numPr>
        <w:rPr>
          <w:rFonts w:ascii="Arial" w:hAnsi="Arial" w:cs="Arial"/>
          <w:b/>
          <w:sz w:val="32"/>
        </w:rPr>
      </w:pPr>
      <w:r w:rsidRPr="004F0FA5">
        <w:rPr>
          <w:rFonts w:ascii="Arial" w:hAnsi="Arial" w:cs="Arial"/>
          <w:sz w:val="32"/>
        </w:rPr>
        <w:t xml:space="preserve"> P-listed/acutely toxic</w:t>
      </w:r>
    </w:p>
    <w:p w14:paraId="3276467F" w14:textId="77777777" w:rsidR="00EA7C8E" w:rsidRPr="004F0FA5" w:rsidRDefault="00EA7C8E" w:rsidP="00EA7C8E">
      <w:pPr>
        <w:pStyle w:val="ListParagraph"/>
        <w:numPr>
          <w:ilvl w:val="1"/>
          <w:numId w:val="1"/>
        </w:numPr>
        <w:rPr>
          <w:rFonts w:ascii="Arial" w:hAnsi="Arial" w:cs="Arial"/>
          <w:b/>
          <w:sz w:val="32"/>
        </w:rPr>
      </w:pPr>
      <w:r w:rsidRPr="004F0FA5">
        <w:rPr>
          <w:rFonts w:ascii="Arial" w:hAnsi="Arial" w:cs="Arial"/>
          <w:sz w:val="32"/>
        </w:rPr>
        <w:t>Acidic</w:t>
      </w:r>
    </w:p>
    <w:p w14:paraId="7E7B49D4" w14:textId="77777777" w:rsidR="00EA7C8E" w:rsidRPr="004F0FA5" w:rsidRDefault="00EA7C8E" w:rsidP="00EA7C8E">
      <w:pPr>
        <w:pStyle w:val="ListParagraph"/>
        <w:numPr>
          <w:ilvl w:val="1"/>
          <w:numId w:val="1"/>
        </w:numPr>
        <w:rPr>
          <w:rFonts w:ascii="Arial" w:hAnsi="Arial" w:cs="Arial"/>
          <w:b/>
          <w:sz w:val="32"/>
        </w:rPr>
      </w:pPr>
      <w:r w:rsidRPr="004F0FA5">
        <w:rPr>
          <w:rFonts w:ascii="Arial" w:hAnsi="Arial" w:cs="Arial"/>
          <w:sz w:val="32"/>
        </w:rPr>
        <w:t>Basic</w:t>
      </w:r>
    </w:p>
    <w:p w14:paraId="5ACC4618" w14:textId="77777777" w:rsidR="00EA7C8E" w:rsidRPr="004F0FA5" w:rsidRDefault="004F0FA5" w:rsidP="00EA7C8E">
      <w:pPr>
        <w:pStyle w:val="ListParagraph"/>
        <w:numPr>
          <w:ilvl w:val="1"/>
          <w:numId w:val="1"/>
        </w:numPr>
        <w:rPr>
          <w:rFonts w:ascii="Arial" w:hAnsi="Arial" w:cs="Arial"/>
          <w:b/>
          <w:sz w:val="32"/>
        </w:rPr>
      </w:pPr>
      <w:r w:rsidRPr="004F0FA5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EE121C" wp14:editId="710091EE">
                <wp:simplePos x="0" y="0"/>
                <wp:positionH relativeFrom="column">
                  <wp:posOffset>3881120</wp:posOffset>
                </wp:positionH>
                <wp:positionV relativeFrom="paragraph">
                  <wp:posOffset>34744</wp:posOffset>
                </wp:positionV>
                <wp:extent cx="2540000" cy="6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DB1C73" w14:textId="387B5E10" w:rsidR="00EA7C8E" w:rsidRPr="00A96C0D" w:rsidRDefault="00EA7C8E" w:rsidP="00EA7C8E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</w:rPr>
                            </w:pPr>
                            <w:r w:rsidRPr="00A96C0D">
                              <w:rPr>
                                <w:sz w:val="24"/>
                              </w:rPr>
                              <w:t xml:space="preserve">Figure </w:t>
                            </w:r>
                            <w:r w:rsidRPr="00A96C0D">
                              <w:rPr>
                                <w:sz w:val="24"/>
                              </w:rPr>
                              <w:fldChar w:fldCharType="begin"/>
                            </w:r>
                            <w:r w:rsidRPr="00A96C0D">
                              <w:rPr>
                                <w:sz w:val="24"/>
                              </w:rPr>
                              <w:instrText xml:space="preserve"> SEQ Figure \* ARABIC </w:instrText>
                            </w:r>
                            <w:r w:rsidRPr="00A96C0D">
                              <w:rPr>
                                <w:sz w:val="24"/>
                              </w:rPr>
                              <w:fldChar w:fldCharType="separate"/>
                            </w:r>
                            <w:r w:rsidR="00951D4E">
                              <w:rPr>
                                <w:noProof/>
                                <w:sz w:val="24"/>
                              </w:rPr>
                              <w:t>1</w:t>
                            </w:r>
                            <w:r w:rsidRPr="00A96C0D">
                              <w:rPr>
                                <w:sz w:val="24"/>
                              </w:rPr>
                              <w:fldChar w:fldCharType="end"/>
                            </w:r>
                            <w:r w:rsidRPr="00A96C0D">
                              <w:rPr>
                                <w:sz w:val="24"/>
                              </w:rPr>
                              <w:t xml:space="preserve">: "Sink" </w:t>
                            </w:r>
                            <w:r w:rsidR="00951D4E">
                              <w:rPr>
                                <w:sz w:val="24"/>
                              </w:rPr>
                              <w:t>g</w:t>
                            </w:r>
                            <w:r w:rsidRPr="00A96C0D">
                              <w:rPr>
                                <w:sz w:val="24"/>
                              </w:rPr>
                              <w:t xml:space="preserve">eneral </w:t>
                            </w:r>
                            <w:r w:rsidR="00951D4E">
                              <w:rPr>
                                <w:sz w:val="24"/>
                              </w:rPr>
                              <w:t>w</w:t>
                            </w:r>
                            <w:r w:rsidRPr="00A96C0D">
                              <w:rPr>
                                <w:sz w:val="24"/>
                              </w:rPr>
                              <w:t>aste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EE121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05.6pt;margin-top:2.75pt;width:200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" stroked="f">
                <v:textbox style="mso-fit-shape-to-text:t" inset="0,0,0,0">
                  <w:txbxContent>
                    <w:p w14:paraId="54DB1C73" w14:textId="387B5E10" w:rsidR="00EA7C8E" w:rsidRPr="00A96C0D" w:rsidRDefault="00EA7C8E" w:rsidP="00EA7C8E">
                      <w:pPr>
                        <w:pStyle w:val="Caption"/>
                        <w:rPr>
                          <w:rFonts w:ascii="Arial" w:hAnsi="Arial" w:cs="Arial"/>
                          <w:b/>
                          <w:noProof/>
                          <w:sz w:val="24"/>
                        </w:rPr>
                      </w:pPr>
                      <w:r w:rsidRPr="00A96C0D">
                        <w:rPr>
                          <w:sz w:val="24"/>
                        </w:rPr>
                        <w:t xml:space="preserve">Figure </w:t>
                      </w:r>
                      <w:r w:rsidRPr="00A96C0D">
                        <w:rPr>
                          <w:sz w:val="24"/>
                        </w:rPr>
                        <w:fldChar w:fldCharType="begin"/>
                      </w:r>
                      <w:r w:rsidRPr="00A96C0D">
                        <w:rPr>
                          <w:sz w:val="24"/>
                        </w:rPr>
                        <w:instrText xml:space="preserve"> SEQ Figure \* ARABIC </w:instrText>
                      </w:r>
                      <w:r w:rsidRPr="00A96C0D">
                        <w:rPr>
                          <w:sz w:val="24"/>
                        </w:rPr>
                        <w:fldChar w:fldCharType="separate"/>
                      </w:r>
                      <w:r w:rsidR="00951D4E">
                        <w:rPr>
                          <w:noProof/>
                          <w:sz w:val="24"/>
                        </w:rPr>
                        <w:t>1</w:t>
                      </w:r>
                      <w:r w:rsidRPr="00A96C0D">
                        <w:rPr>
                          <w:sz w:val="24"/>
                        </w:rPr>
                        <w:fldChar w:fldCharType="end"/>
                      </w:r>
                      <w:r w:rsidRPr="00A96C0D">
                        <w:rPr>
                          <w:sz w:val="24"/>
                        </w:rPr>
                        <w:t xml:space="preserve">: "Sink" </w:t>
                      </w:r>
                      <w:r w:rsidR="00951D4E">
                        <w:rPr>
                          <w:sz w:val="24"/>
                        </w:rPr>
                        <w:t>g</w:t>
                      </w:r>
                      <w:r w:rsidRPr="00A96C0D">
                        <w:rPr>
                          <w:sz w:val="24"/>
                        </w:rPr>
                        <w:t xml:space="preserve">eneral </w:t>
                      </w:r>
                      <w:r w:rsidR="00951D4E">
                        <w:rPr>
                          <w:sz w:val="24"/>
                        </w:rPr>
                        <w:t>w</w:t>
                      </w:r>
                      <w:r w:rsidRPr="00A96C0D">
                        <w:rPr>
                          <w:sz w:val="24"/>
                        </w:rPr>
                        <w:t>aste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7C8E" w:rsidRPr="004F0FA5">
        <w:rPr>
          <w:rFonts w:ascii="Arial" w:hAnsi="Arial" w:cs="Arial"/>
          <w:sz w:val="32"/>
        </w:rPr>
        <w:t>Heavy metals</w:t>
      </w:r>
    </w:p>
    <w:p w14:paraId="69A9FF20" w14:textId="77777777" w:rsidR="00EA7C8E" w:rsidRPr="004F0FA5" w:rsidRDefault="00EA7C8E" w:rsidP="00EA7C8E">
      <w:pPr>
        <w:pStyle w:val="ListParagraph"/>
        <w:numPr>
          <w:ilvl w:val="1"/>
          <w:numId w:val="1"/>
        </w:numPr>
        <w:rPr>
          <w:rFonts w:ascii="Arial" w:hAnsi="Arial" w:cs="Arial"/>
          <w:sz w:val="32"/>
        </w:rPr>
      </w:pPr>
      <w:r w:rsidRPr="004F0FA5">
        <w:rPr>
          <w:rFonts w:ascii="Arial" w:hAnsi="Arial" w:cs="Arial"/>
          <w:sz w:val="32"/>
        </w:rPr>
        <w:t>Odorous</w:t>
      </w:r>
    </w:p>
    <w:p w14:paraId="39AD6ADB" w14:textId="77777777" w:rsidR="00EA7C8E" w:rsidRPr="004F0FA5" w:rsidRDefault="00EA7C8E" w:rsidP="00EA7C8E">
      <w:pPr>
        <w:pStyle w:val="ListParagraph"/>
        <w:numPr>
          <w:ilvl w:val="1"/>
          <w:numId w:val="1"/>
        </w:numPr>
        <w:rPr>
          <w:rFonts w:ascii="Arial" w:hAnsi="Arial" w:cs="Arial"/>
          <w:sz w:val="32"/>
        </w:rPr>
      </w:pPr>
      <w:r w:rsidRPr="004F0FA5">
        <w:rPr>
          <w:rFonts w:ascii="Arial" w:hAnsi="Arial" w:cs="Arial"/>
          <w:sz w:val="32"/>
        </w:rPr>
        <w:t>Insoluble solids</w:t>
      </w:r>
    </w:p>
    <w:p w14:paraId="4CE9338B" w14:textId="77777777" w:rsidR="00A96C0D" w:rsidRPr="004F0FA5" w:rsidRDefault="00EA7C8E" w:rsidP="00A96C0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2"/>
        </w:rPr>
      </w:pPr>
      <w:r w:rsidRPr="004F0FA5">
        <w:rPr>
          <w:rFonts w:ascii="Arial" w:hAnsi="Arial" w:cs="Arial"/>
          <w:b/>
          <w:sz w:val="32"/>
        </w:rPr>
        <w:t>Step 2</w:t>
      </w:r>
      <w:r w:rsidR="00E223E6" w:rsidRPr="004F0FA5">
        <w:rPr>
          <w:rFonts w:ascii="Arial" w:hAnsi="Arial" w:cs="Arial"/>
          <w:b/>
          <w:sz w:val="32"/>
        </w:rPr>
        <w:t>:</w:t>
      </w:r>
      <w:r w:rsidR="00A96C0D" w:rsidRPr="004F0FA5">
        <w:rPr>
          <w:rFonts w:ascii="Arial" w:hAnsi="Arial" w:cs="Arial"/>
          <w:b/>
          <w:sz w:val="32"/>
        </w:rPr>
        <w:t xml:space="preserve"> </w:t>
      </w:r>
      <w:r w:rsidR="00A96C0D" w:rsidRPr="004F0FA5">
        <w:rPr>
          <w:rFonts w:ascii="Arial" w:hAnsi="Arial" w:cs="Arial"/>
          <w:sz w:val="32"/>
        </w:rPr>
        <w:t>Generate a mixed waste label</w:t>
      </w:r>
    </w:p>
    <w:p w14:paraId="296B2920" w14:textId="77777777" w:rsidR="00A96C0D" w:rsidRPr="004F0FA5" w:rsidRDefault="00A96C0D" w:rsidP="00A96C0D">
      <w:pPr>
        <w:pStyle w:val="ListParagraph"/>
        <w:numPr>
          <w:ilvl w:val="1"/>
          <w:numId w:val="1"/>
        </w:numPr>
        <w:rPr>
          <w:rFonts w:ascii="Arial" w:hAnsi="Arial" w:cs="Arial"/>
          <w:sz w:val="32"/>
        </w:rPr>
      </w:pPr>
      <w:r w:rsidRPr="004F0FA5">
        <w:rPr>
          <w:rFonts w:ascii="Arial" w:hAnsi="Arial" w:cs="Arial"/>
          <w:sz w:val="32"/>
        </w:rPr>
        <w:t xml:space="preserve">Spell out </w:t>
      </w:r>
      <w:bookmarkStart w:id="0" w:name="_GoBack"/>
      <w:r w:rsidRPr="00286E5D">
        <w:rPr>
          <w:rFonts w:ascii="Arial" w:hAnsi="Arial" w:cs="Arial"/>
          <w:b/>
          <w:sz w:val="32"/>
        </w:rPr>
        <w:t xml:space="preserve">all </w:t>
      </w:r>
      <w:bookmarkEnd w:id="0"/>
      <w:r w:rsidRPr="004F0FA5">
        <w:rPr>
          <w:rFonts w:ascii="Arial" w:hAnsi="Arial" w:cs="Arial"/>
          <w:sz w:val="32"/>
        </w:rPr>
        <w:t>contents and indicate an estimated percentage of its contents.</w:t>
      </w:r>
    </w:p>
    <w:p w14:paraId="0F156AFF" w14:textId="77777777" w:rsidR="00A96C0D" w:rsidRDefault="00A96C0D" w:rsidP="00A96C0D">
      <w:pPr>
        <w:pStyle w:val="ListParagraph"/>
        <w:numPr>
          <w:ilvl w:val="1"/>
          <w:numId w:val="1"/>
        </w:numPr>
        <w:rPr>
          <w:rFonts w:ascii="Arial" w:hAnsi="Arial" w:cs="Arial"/>
          <w:sz w:val="32"/>
        </w:rPr>
      </w:pPr>
      <w:r w:rsidRPr="004F0FA5">
        <w:rPr>
          <w:rFonts w:ascii="Arial" w:hAnsi="Arial" w:cs="Arial"/>
          <w:sz w:val="32"/>
        </w:rPr>
        <w:t>Secure it to the bottle via the sticky part, tape or affix it to the neck of the bottle.</w:t>
      </w:r>
    </w:p>
    <w:p w14:paraId="43B67F38" w14:textId="77777777" w:rsidR="004F0FA5" w:rsidRPr="004F0FA5" w:rsidRDefault="004F0FA5" w:rsidP="00A96C0D">
      <w:pPr>
        <w:pStyle w:val="ListParagraph"/>
        <w:numPr>
          <w:ilvl w:val="1"/>
          <w:numId w:val="1"/>
        </w:numPr>
        <w:rPr>
          <w:rFonts w:ascii="Arial" w:hAnsi="Arial" w:cs="Arial"/>
          <w:sz w:val="32"/>
        </w:rPr>
      </w:pPr>
      <w:r w:rsidRPr="004F0FA5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57216" behindDoc="0" locked="0" layoutInCell="1" allowOverlap="1" wp14:anchorId="60208695" wp14:editId="5AD7F884">
            <wp:simplePos x="0" y="0"/>
            <wp:positionH relativeFrom="column">
              <wp:posOffset>4208780</wp:posOffset>
            </wp:positionH>
            <wp:positionV relativeFrom="paragraph">
              <wp:posOffset>133350</wp:posOffset>
            </wp:positionV>
            <wp:extent cx="2366010" cy="1290320"/>
            <wp:effectExtent l="4445" t="0" r="635" b="635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BFC561F-59E1-7844-B0EB-0AF432CD50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BFC561F-59E1-7844-B0EB-0AF432CD50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6875" t="52722" r="6459"/>
                    <a:stretch/>
                  </pic:blipFill>
                  <pic:spPr>
                    <a:xfrm rot="5400000">
                      <a:off x="0" y="0"/>
                      <a:ext cx="236601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</w:rPr>
        <w:t>Keep small bottles around for special wastes</w:t>
      </w:r>
    </w:p>
    <w:p w14:paraId="4B3B653B" w14:textId="23433F3F" w:rsidR="00A96C0D" w:rsidRPr="004F0FA5" w:rsidRDefault="00A96C0D" w:rsidP="00A96C0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2"/>
        </w:rPr>
      </w:pPr>
      <w:r w:rsidRPr="004F0FA5">
        <w:rPr>
          <w:rFonts w:ascii="Arial" w:hAnsi="Arial" w:cs="Arial"/>
          <w:b/>
          <w:sz w:val="32"/>
        </w:rPr>
        <w:t xml:space="preserve">Step 3: </w:t>
      </w:r>
      <w:r w:rsidRPr="004F0FA5">
        <w:rPr>
          <w:rFonts w:ascii="Arial" w:hAnsi="Arial" w:cs="Arial"/>
          <w:sz w:val="32"/>
        </w:rPr>
        <w:t>Store individua</w:t>
      </w:r>
      <w:r w:rsidR="00286E5D">
        <w:rPr>
          <w:rFonts w:ascii="Arial" w:hAnsi="Arial" w:cs="Arial"/>
          <w:sz w:val="32"/>
        </w:rPr>
        <w:t>l</w:t>
      </w:r>
      <w:r w:rsidRPr="004F0FA5">
        <w:rPr>
          <w:rFonts w:ascii="Arial" w:hAnsi="Arial" w:cs="Arial"/>
          <w:sz w:val="32"/>
        </w:rPr>
        <w:t xml:space="preserve"> waste bottles in a secondary container.</w:t>
      </w:r>
    </w:p>
    <w:p w14:paraId="40A752C3" w14:textId="77777777" w:rsidR="00A96C0D" w:rsidRPr="004F0FA5" w:rsidRDefault="00A96C0D" w:rsidP="00A96C0D">
      <w:pPr>
        <w:pStyle w:val="ListParagraph"/>
        <w:numPr>
          <w:ilvl w:val="1"/>
          <w:numId w:val="1"/>
        </w:numPr>
        <w:rPr>
          <w:rFonts w:ascii="Arial" w:hAnsi="Arial" w:cs="Arial"/>
          <w:b/>
          <w:sz w:val="32"/>
        </w:rPr>
      </w:pPr>
      <w:r w:rsidRPr="004F0FA5">
        <w:rPr>
          <w:rFonts w:ascii="Arial" w:hAnsi="Arial" w:cs="Arial"/>
          <w:sz w:val="32"/>
        </w:rPr>
        <w:t>Keep around individual waste bottles for reactions containing similar materials</w:t>
      </w:r>
      <w:r w:rsidR="004F0FA5">
        <w:rPr>
          <w:rFonts w:ascii="Arial" w:hAnsi="Arial" w:cs="Arial"/>
          <w:sz w:val="32"/>
        </w:rPr>
        <w:t>.</w:t>
      </w:r>
    </w:p>
    <w:p w14:paraId="6E1EE3DF" w14:textId="77777777" w:rsidR="004F0FA5" w:rsidRPr="004F0FA5" w:rsidRDefault="004F0FA5" w:rsidP="004F0FA5">
      <w:pPr>
        <w:pStyle w:val="ListParagraph"/>
        <w:numPr>
          <w:ilvl w:val="1"/>
          <w:numId w:val="1"/>
        </w:numPr>
        <w:rPr>
          <w:rFonts w:ascii="Arial" w:hAnsi="Arial" w:cs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65B97E" wp14:editId="1B89F2F0">
                <wp:simplePos x="0" y="0"/>
                <wp:positionH relativeFrom="column">
                  <wp:posOffset>4382951</wp:posOffset>
                </wp:positionH>
                <wp:positionV relativeFrom="paragraph">
                  <wp:posOffset>739140</wp:posOffset>
                </wp:positionV>
                <wp:extent cx="2032000" cy="635"/>
                <wp:effectExtent l="0" t="0" r="0" b="444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E74DE7" w14:textId="0393CB0B" w:rsidR="00A96C0D" w:rsidRPr="00A96C0D" w:rsidRDefault="00A96C0D" w:rsidP="00A96C0D">
                            <w:pPr>
                              <w:pStyle w:val="Caption"/>
                              <w:rPr>
                                <w:noProof/>
                                <w:sz w:val="24"/>
                              </w:rPr>
                            </w:pPr>
                            <w:r w:rsidRPr="00A96C0D">
                              <w:rPr>
                                <w:sz w:val="24"/>
                              </w:rPr>
                              <w:t xml:space="preserve">Figure </w:t>
                            </w:r>
                            <w:r w:rsidRPr="00A96C0D">
                              <w:rPr>
                                <w:sz w:val="24"/>
                              </w:rPr>
                              <w:fldChar w:fldCharType="begin"/>
                            </w:r>
                            <w:r w:rsidRPr="00A96C0D">
                              <w:rPr>
                                <w:sz w:val="24"/>
                              </w:rPr>
                              <w:instrText xml:space="preserve"> SEQ Figure \* ARABIC </w:instrText>
                            </w:r>
                            <w:r w:rsidRPr="00A96C0D">
                              <w:rPr>
                                <w:sz w:val="24"/>
                              </w:rPr>
                              <w:fldChar w:fldCharType="separate"/>
                            </w:r>
                            <w:r w:rsidR="00951D4E">
                              <w:rPr>
                                <w:noProof/>
                                <w:sz w:val="24"/>
                              </w:rPr>
                              <w:t>2</w:t>
                            </w:r>
                            <w:r w:rsidRPr="00A96C0D">
                              <w:rPr>
                                <w:sz w:val="24"/>
                              </w:rPr>
                              <w:fldChar w:fldCharType="end"/>
                            </w:r>
                            <w:r w:rsidRPr="00A96C0D">
                              <w:rPr>
                                <w:sz w:val="24"/>
                              </w:rPr>
                              <w:t xml:space="preserve">: Mixed </w:t>
                            </w:r>
                            <w:r w:rsidR="00951D4E">
                              <w:rPr>
                                <w:sz w:val="24"/>
                              </w:rPr>
                              <w:t>w</w:t>
                            </w:r>
                            <w:r w:rsidRPr="00A96C0D">
                              <w:rPr>
                                <w:sz w:val="24"/>
                              </w:rPr>
                              <w:t xml:space="preserve">aste </w:t>
                            </w:r>
                            <w:r w:rsidR="00951D4E">
                              <w:rPr>
                                <w:sz w:val="24"/>
                              </w:rPr>
                              <w:t>l</w:t>
                            </w:r>
                            <w:r w:rsidRPr="00A96C0D">
                              <w:rPr>
                                <w:sz w:val="24"/>
                              </w:rPr>
                              <w:t>abel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65B97E" id="Text Box 15" o:spid="_x0000_s1027" type="#_x0000_t202" style="position:absolute;left:0;text-align:left;margin-left:345.1pt;margin-top:58.2pt;width:160pt;height: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" stroked="f">
                <v:textbox style="mso-fit-shape-to-text:t" inset="0,0,0,0">
                  <w:txbxContent>
                    <w:p w14:paraId="37E74DE7" w14:textId="0393CB0B" w:rsidR="00A96C0D" w:rsidRPr="00A96C0D" w:rsidRDefault="00A96C0D" w:rsidP="00A96C0D">
                      <w:pPr>
                        <w:pStyle w:val="Caption"/>
                        <w:rPr>
                          <w:noProof/>
                          <w:sz w:val="24"/>
                        </w:rPr>
                      </w:pPr>
                      <w:r w:rsidRPr="00A96C0D">
                        <w:rPr>
                          <w:sz w:val="24"/>
                        </w:rPr>
                        <w:t xml:space="preserve">Figure </w:t>
                      </w:r>
                      <w:r w:rsidRPr="00A96C0D">
                        <w:rPr>
                          <w:sz w:val="24"/>
                        </w:rPr>
                        <w:fldChar w:fldCharType="begin"/>
                      </w:r>
                      <w:r w:rsidRPr="00A96C0D">
                        <w:rPr>
                          <w:sz w:val="24"/>
                        </w:rPr>
                        <w:instrText xml:space="preserve"> SEQ Figure \* ARABIC </w:instrText>
                      </w:r>
                      <w:r w:rsidRPr="00A96C0D">
                        <w:rPr>
                          <w:sz w:val="24"/>
                        </w:rPr>
                        <w:fldChar w:fldCharType="separate"/>
                      </w:r>
                      <w:r w:rsidR="00951D4E">
                        <w:rPr>
                          <w:noProof/>
                          <w:sz w:val="24"/>
                        </w:rPr>
                        <w:t>2</w:t>
                      </w:r>
                      <w:r w:rsidRPr="00A96C0D">
                        <w:rPr>
                          <w:sz w:val="24"/>
                        </w:rPr>
                        <w:fldChar w:fldCharType="end"/>
                      </w:r>
                      <w:r w:rsidRPr="00A96C0D">
                        <w:rPr>
                          <w:sz w:val="24"/>
                        </w:rPr>
                        <w:t xml:space="preserve">: Mixed </w:t>
                      </w:r>
                      <w:r w:rsidR="00951D4E">
                        <w:rPr>
                          <w:sz w:val="24"/>
                        </w:rPr>
                        <w:t>w</w:t>
                      </w:r>
                      <w:r w:rsidRPr="00A96C0D">
                        <w:rPr>
                          <w:sz w:val="24"/>
                        </w:rPr>
                        <w:t xml:space="preserve">aste </w:t>
                      </w:r>
                      <w:r w:rsidR="00951D4E">
                        <w:rPr>
                          <w:sz w:val="24"/>
                        </w:rPr>
                        <w:t>l</w:t>
                      </w:r>
                      <w:r w:rsidRPr="00A96C0D">
                        <w:rPr>
                          <w:sz w:val="24"/>
                        </w:rPr>
                        <w:t>abel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5408" behindDoc="0" locked="0" layoutInCell="1" allowOverlap="1" wp14:anchorId="1639A4B3" wp14:editId="3C7033C1">
            <wp:simplePos x="0" y="0"/>
            <wp:positionH relativeFrom="column">
              <wp:posOffset>188686</wp:posOffset>
            </wp:positionH>
            <wp:positionV relativeFrom="paragraph">
              <wp:posOffset>40640</wp:posOffset>
            </wp:positionV>
            <wp:extent cx="1930400" cy="2235099"/>
            <wp:effectExtent l="0" t="0" r="0" b="635"/>
            <wp:wrapSquare wrapText="bothSides"/>
            <wp:docPr id="12" name="Picture 12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3987" r="18724" b="11567"/>
                    <a:stretch/>
                  </pic:blipFill>
                  <pic:spPr>
                    <a:xfrm>
                      <a:off x="0" y="0"/>
                      <a:ext cx="1930400" cy="2235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C0D" w:rsidRPr="004F0FA5">
        <w:rPr>
          <w:rFonts w:ascii="Arial" w:hAnsi="Arial" w:cs="Arial"/>
          <w:sz w:val="32"/>
        </w:rPr>
        <w:t>Dispose of in the satellite accumulation area (SAA) for pickup when finished or full</w:t>
      </w:r>
      <w:r w:rsidRPr="004F0FA5">
        <w:rPr>
          <w:rFonts w:ascii="Arial" w:hAnsi="Arial" w:cs="Arial"/>
          <w:sz w:val="32"/>
        </w:rPr>
        <w:t>.</w:t>
      </w:r>
      <w:r w:rsidRPr="004F0FA5">
        <w:rPr>
          <w:noProof/>
          <w:sz w:val="32"/>
        </w:rPr>
        <w:t xml:space="preserve"> </w:t>
      </w:r>
    </w:p>
    <w:p w14:paraId="3218C478" w14:textId="77777777" w:rsidR="0038279B" w:rsidRPr="0038279B" w:rsidRDefault="004F0FA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7E4CF4" wp14:editId="564E9389">
                <wp:simplePos x="0" y="0"/>
                <wp:positionH relativeFrom="column">
                  <wp:posOffset>2246449</wp:posOffset>
                </wp:positionH>
                <wp:positionV relativeFrom="paragraph">
                  <wp:posOffset>719999</wp:posOffset>
                </wp:positionV>
                <wp:extent cx="2032000" cy="635"/>
                <wp:effectExtent l="0" t="0" r="0" b="444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75ABF2" w14:textId="3F918218" w:rsidR="00A96C0D" w:rsidRPr="00A96C0D" w:rsidRDefault="00A96C0D" w:rsidP="00A96C0D">
                            <w:pPr>
                              <w:pStyle w:val="Caption"/>
                              <w:rPr>
                                <w:noProof/>
                                <w:sz w:val="24"/>
                              </w:rPr>
                            </w:pPr>
                            <w:r w:rsidRPr="00A96C0D">
                              <w:rPr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sz w:val="24"/>
                              </w:rPr>
                              <w:t xml:space="preserve"> 3</w:t>
                            </w:r>
                            <w:r w:rsidRPr="00A96C0D">
                              <w:rPr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</w:rPr>
                              <w:t xml:space="preserve">Secondary </w:t>
                            </w:r>
                            <w:r w:rsidR="00951D4E">
                              <w:rPr>
                                <w:sz w:val="24"/>
                              </w:rPr>
                              <w:t>c</w:t>
                            </w:r>
                            <w:r>
                              <w:rPr>
                                <w:sz w:val="24"/>
                              </w:rPr>
                              <w:t>ontainer</w:t>
                            </w:r>
                            <w:r w:rsidR="00951D4E">
                              <w:rPr>
                                <w:sz w:val="24"/>
                              </w:rPr>
                              <w:t xml:space="preserve"> with individual mixed waste bottles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7E4CF4" id="Text Box 16" o:spid="_x0000_s1028" type="#_x0000_t202" style="position:absolute;margin-left:176.9pt;margin-top:56.7pt;width:160pt;height: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" stroked="f">
                <v:textbox style="mso-fit-shape-to-text:t" inset="0,0,0,0">
                  <w:txbxContent>
                    <w:p w14:paraId="2075ABF2" w14:textId="3F918218" w:rsidR="00A96C0D" w:rsidRPr="00A96C0D" w:rsidRDefault="00A96C0D" w:rsidP="00A96C0D">
                      <w:pPr>
                        <w:pStyle w:val="Caption"/>
                        <w:rPr>
                          <w:noProof/>
                          <w:sz w:val="24"/>
                        </w:rPr>
                      </w:pPr>
                      <w:bookmarkStart w:id="1" w:name="_GoBack"/>
                      <w:r w:rsidRPr="00A96C0D">
                        <w:rPr>
                          <w:sz w:val="24"/>
                        </w:rPr>
                        <w:t>Figure</w:t>
                      </w:r>
                      <w:r>
                        <w:rPr>
                          <w:sz w:val="24"/>
                        </w:rPr>
                        <w:t xml:space="preserve"> 3</w:t>
                      </w:r>
                      <w:r w:rsidRPr="00A96C0D">
                        <w:rPr>
                          <w:sz w:val="24"/>
                        </w:rPr>
                        <w:t xml:space="preserve">: </w:t>
                      </w:r>
                      <w:r>
                        <w:rPr>
                          <w:sz w:val="24"/>
                        </w:rPr>
                        <w:t xml:space="preserve">Secondary </w:t>
                      </w:r>
                      <w:r w:rsidR="00951D4E">
                        <w:rPr>
                          <w:sz w:val="24"/>
                        </w:rPr>
                        <w:t>c</w:t>
                      </w:r>
                      <w:r>
                        <w:rPr>
                          <w:sz w:val="24"/>
                        </w:rPr>
                        <w:t>ontainer</w:t>
                      </w:r>
                      <w:r w:rsidR="00951D4E">
                        <w:rPr>
                          <w:sz w:val="24"/>
                        </w:rPr>
                        <w:t xml:space="preserve"> with individual mixed waste bottles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8279B" w:rsidRPr="0038279B" w:rsidSect="00CB10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6DCF"/>
    <w:multiLevelType w:val="hybridMultilevel"/>
    <w:tmpl w:val="D4F68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79B"/>
    <w:rsid w:val="00286E5D"/>
    <w:rsid w:val="0038279B"/>
    <w:rsid w:val="004F0FA5"/>
    <w:rsid w:val="00951D4E"/>
    <w:rsid w:val="00A96C0D"/>
    <w:rsid w:val="00CB10AA"/>
    <w:rsid w:val="00E223E6"/>
    <w:rsid w:val="00E47BED"/>
    <w:rsid w:val="00EA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2B9D2"/>
  <w15:chartTrackingRefBased/>
  <w15:docId w15:val="{4D26E8DA-8B81-8C40-A994-6C778DB7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A7C8E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ListParagraph">
    <w:name w:val="List Paragraph"/>
    <w:basedOn w:val="Normal"/>
    <w:uiPriority w:val="34"/>
    <w:qFormat/>
    <w:rsid w:val="00EA7C8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A7C8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Szewczyk</dc:creator>
  <cp:keywords/>
  <dc:description/>
  <cp:lastModifiedBy>Suzanne Szewczyk</cp:lastModifiedBy>
  <cp:revision>4</cp:revision>
  <cp:lastPrinted>2019-04-18T00:00:00Z</cp:lastPrinted>
  <dcterms:created xsi:type="dcterms:W3CDTF">2019-04-15T18:48:00Z</dcterms:created>
  <dcterms:modified xsi:type="dcterms:W3CDTF">2019-04-18T17:17:00Z</dcterms:modified>
</cp:coreProperties>
</file>